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96" w:rsidRPr="00A66E96" w:rsidRDefault="00A66E96" w:rsidP="00A66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6E96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Náš klub sa v auguste 2020 chystá na organizáciu najväčšieho podujatia v doterajšej histórii klubu, organizáciu veteránskych majstrovstiev sveta v orientačnom behu. Okrem množstva práce vykonanej na prípravách a realizácii podujatia potrebujeme obnoviť našu materiálovú výbavu. Pretože naše akcie sa konajú takmer vždy na „zelenej“ lúke, patria </w:t>
      </w:r>
      <w:hyperlink r:id="rId4" w:history="1">
        <w:r w:rsidRPr="00A66E96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sk-SK"/>
          </w:rPr>
          <w:t>pavilóny</w:t>
        </w:r>
      </w:hyperlink>
      <w:r w:rsidRPr="00A66E96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do základnej výbavy organizátora.  </w:t>
      </w:r>
    </w:p>
    <w:p w:rsidR="00D2075C" w:rsidRDefault="00A66E96" w:rsidP="00A66E96">
      <w:r w:rsidRPr="00A66E96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Pri našich prieskumoch sme sa dopracovali aj k firme </w:t>
      </w:r>
      <w:hyperlink r:id="rId5" w:history="1">
        <w:proofErr w:type="spellStart"/>
        <w:r w:rsidRPr="00A66E96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sk-SK"/>
          </w:rPr>
          <w:t>Expodom.sk</w:t>
        </w:r>
        <w:proofErr w:type="spellEnd"/>
      </w:hyperlink>
      <w:r w:rsidRPr="00A66E96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, ktorá sa zaoberá predajom </w:t>
      </w:r>
      <w:hyperlink r:id="rId6" w:history="1">
        <w:r w:rsidRPr="00A66E96">
          <w:rPr>
            <w:rFonts w:ascii="Calibri" w:eastAsia="Times New Roman" w:hAnsi="Calibri" w:cs="Calibri"/>
            <w:color w:val="1155CC"/>
            <w:sz w:val="24"/>
            <w:szCs w:val="24"/>
            <w:u w:val="single"/>
            <w:lang w:eastAsia="sk-SK"/>
          </w:rPr>
          <w:t>nožnicových stanov</w:t>
        </w:r>
      </w:hyperlink>
      <w:r w:rsidRPr="00A66E96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rôznych rozmerov. Ponúkli nám darom 1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stan 6x3m modrej </w:t>
      </w:r>
      <w:r w:rsidRPr="00A66E96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farby. Tešíme sa z tohto daru, ktorý okrem využitia na uvedenom podujatí nájde široké uplatnenie aj pri organizácii m</w:t>
      </w:r>
      <w:r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nohých ďalších športových aktiví</w:t>
      </w:r>
      <w:r w:rsidRPr="00A66E96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t, ktoré každý rok pripravujeme.</w:t>
      </w:r>
    </w:p>
    <w:sectPr w:rsidR="00D2075C" w:rsidSect="00D20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A66E96"/>
    <w:rsid w:val="00A66E96"/>
    <w:rsid w:val="00D2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07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6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66E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dom.sk/articles/noznicovy-stan/" TargetMode="External"/><Relationship Id="rId5" Type="http://schemas.openxmlformats.org/officeDocument/2006/relationships/hyperlink" Target="https://www.expodom.sk/articles/zahradny-altanok/" TargetMode="External"/><Relationship Id="rId4" Type="http://schemas.openxmlformats.org/officeDocument/2006/relationships/hyperlink" Target="https://www.expodom.sk/articles/zahradny-pavilon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>HP Inc.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Pollak</dc:creator>
  <cp:lastModifiedBy>Jozef Pollak</cp:lastModifiedBy>
  <cp:revision>1</cp:revision>
  <dcterms:created xsi:type="dcterms:W3CDTF">2019-12-23T20:13:00Z</dcterms:created>
  <dcterms:modified xsi:type="dcterms:W3CDTF">2019-12-23T20:15:00Z</dcterms:modified>
</cp:coreProperties>
</file>